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C36" w:rsidRDefault="00E81C36" w:rsidP="00E81C3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-600074</wp:posOffset>
                </wp:positionV>
                <wp:extent cx="5857875" cy="9144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1C36" w:rsidRDefault="00E81C36"/>
                          <w:p w:rsidR="00E81C36" w:rsidRPr="00E81C36" w:rsidRDefault="00E81C36" w:rsidP="00E81C36">
                            <w:pPr>
                              <w:jc w:val="center"/>
                              <w:rPr>
                                <w:rFonts w:ascii="Rockwell Extra Bold" w:hAnsi="Rockwell Extra Bold"/>
                                <w:sz w:val="36"/>
                                <w:szCs w:val="36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E81C36">
                              <w:rPr>
                                <w:rFonts w:ascii="Rockwell Extra Bold" w:hAnsi="Rockwell Extra Bold"/>
                                <w:sz w:val="36"/>
                                <w:szCs w:val="36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FIRE ADVISORY</w:t>
                            </w:r>
                          </w:p>
                          <w:p w:rsidR="00E81C36" w:rsidRPr="00E81C36" w:rsidRDefault="00E81C36">
                            <w:pPr>
                              <w:rPr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  <w:p w:rsidR="00E81C36" w:rsidRDefault="00E81C36"/>
                          <w:p w:rsidR="00E81C36" w:rsidRDefault="00E81C36"/>
                          <w:p w:rsidR="00E81C36" w:rsidRDefault="00E81C36"/>
                          <w:p w:rsidR="00E81C36" w:rsidRDefault="00E81C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pt;margin-top:-47.25pt;width:461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" fillcolor="white [3201]" stroked="f" strokeweight=".5pt">
                <v:textbox>
                  <w:txbxContent>
                    <w:p w:rsidR="00E81C36" w:rsidRDefault="00E81C36"/>
                    <w:p w:rsidR="00E81C36" w:rsidRPr="00E81C36" w:rsidRDefault="00E81C36" w:rsidP="00E81C36">
                      <w:pPr>
                        <w:jc w:val="center"/>
                        <w:rPr>
                          <w:rFonts w:ascii="Rockwell Extra Bold" w:hAnsi="Rockwell Extra Bold"/>
                          <w:sz w:val="36"/>
                          <w:szCs w:val="36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E81C36">
                        <w:rPr>
                          <w:rFonts w:ascii="Rockwell Extra Bold" w:hAnsi="Rockwell Extra Bold"/>
                          <w:sz w:val="36"/>
                          <w:szCs w:val="36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FIRE ADVISORY</w:t>
                      </w:r>
                    </w:p>
                    <w:p w:rsidR="00E81C36" w:rsidRPr="00E81C36" w:rsidRDefault="00E81C36">
                      <w:pPr>
                        <w:rPr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  <w:p w:rsidR="00E81C36" w:rsidRDefault="00E81C36"/>
                    <w:p w:rsidR="00E81C36" w:rsidRDefault="00E81C36"/>
                    <w:p w:rsidR="00E81C36" w:rsidRDefault="00E81C36"/>
                    <w:p w:rsidR="00E81C36" w:rsidRDefault="00E81C36"/>
                  </w:txbxContent>
                </v:textbox>
              </v:shape>
            </w:pict>
          </mc:Fallback>
        </mc:AlternateContent>
      </w:r>
    </w:p>
    <w:p w:rsidR="00406A24" w:rsidRDefault="00406A24" w:rsidP="00E81C3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848144" cy="69532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e cartoon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299" cy="70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C36" w:rsidRDefault="00E81C36" w:rsidP="00E81C3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Attention Franklin County Residents due to very dry conditions in our area. All residents need to be precautious when </w:t>
      </w:r>
      <w:r w:rsidR="00E44133">
        <w:rPr>
          <w:rFonts w:ascii="Times New Roman" w:hAnsi="Times New Roman" w:cs="Times New Roman"/>
          <w:sz w:val="36"/>
          <w:szCs w:val="36"/>
        </w:rPr>
        <w:t>burning trash</w:t>
      </w:r>
      <w:r>
        <w:rPr>
          <w:rFonts w:ascii="Times New Roman" w:hAnsi="Times New Roman" w:cs="Times New Roman"/>
          <w:sz w:val="36"/>
          <w:szCs w:val="36"/>
        </w:rPr>
        <w:t xml:space="preserve">, debris, and other items.  </w:t>
      </w:r>
      <w:r w:rsidR="00406A24">
        <w:rPr>
          <w:rFonts w:ascii="Times New Roman" w:hAnsi="Times New Roman" w:cs="Times New Roman"/>
          <w:sz w:val="36"/>
          <w:szCs w:val="36"/>
        </w:rPr>
        <w:t xml:space="preserve">There is </w:t>
      </w:r>
      <w:r w:rsidR="00406A24" w:rsidRPr="00406A24">
        <w:rPr>
          <w:rFonts w:ascii="Times New Roman" w:hAnsi="Times New Roman" w:cs="Times New Roman"/>
          <w:b/>
          <w:sz w:val="36"/>
          <w:szCs w:val="36"/>
        </w:rPr>
        <w:t>NO</w:t>
      </w:r>
      <w:r w:rsidR="00E44133">
        <w:rPr>
          <w:rFonts w:ascii="Times New Roman" w:hAnsi="Times New Roman" w:cs="Times New Roman"/>
          <w:sz w:val="36"/>
          <w:szCs w:val="36"/>
        </w:rPr>
        <w:t xml:space="preserve"> burn ban issued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at this time. </w:t>
      </w:r>
    </w:p>
    <w:p w:rsidR="00406A24" w:rsidRPr="00406A24" w:rsidRDefault="00406A24" w:rsidP="00E81C3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06A24">
        <w:rPr>
          <w:rFonts w:ascii="Times New Roman" w:hAnsi="Times New Roman" w:cs="Times New Roman"/>
          <w:b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BE FIRE SMART!</w:t>
      </w:r>
    </w:p>
    <w:p w:rsidR="00F767FC" w:rsidRPr="00F767FC" w:rsidRDefault="00F767FC" w:rsidP="00F767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67FC">
        <w:rPr>
          <w:rFonts w:ascii="Times New Roman" w:hAnsi="Times New Roman" w:cs="Times New Roman"/>
          <w:b/>
          <w:sz w:val="36"/>
          <w:szCs w:val="36"/>
        </w:rPr>
        <w:t>Fire Precautions</w:t>
      </w:r>
    </w:p>
    <w:p w:rsidR="00E81C36" w:rsidRPr="00F767FC" w:rsidRDefault="00E81C36" w:rsidP="00F767FC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F767FC">
        <w:rPr>
          <w:rFonts w:ascii="Times New Roman" w:hAnsi="Times New Roman" w:cs="Times New Roman"/>
          <w:sz w:val="28"/>
          <w:szCs w:val="28"/>
        </w:rPr>
        <w:t>Check Conditions (Do not burn when conditions are dry and/or windy)</w:t>
      </w:r>
    </w:p>
    <w:p w:rsidR="00E81C36" w:rsidRPr="00F767FC" w:rsidRDefault="00E81C36" w:rsidP="00F767FC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F767FC">
        <w:rPr>
          <w:rFonts w:ascii="Times New Roman" w:hAnsi="Times New Roman" w:cs="Times New Roman"/>
          <w:sz w:val="28"/>
          <w:szCs w:val="28"/>
        </w:rPr>
        <w:t xml:space="preserve">Look Up </w:t>
      </w:r>
      <w:r w:rsidR="00F767FC" w:rsidRPr="00F767FC">
        <w:rPr>
          <w:rFonts w:ascii="Times New Roman" w:hAnsi="Times New Roman" w:cs="Times New Roman"/>
          <w:sz w:val="28"/>
          <w:szCs w:val="28"/>
        </w:rPr>
        <w:t xml:space="preserve">choose safe burning site away from </w:t>
      </w:r>
      <w:r w:rsidR="00F767FC" w:rsidRPr="00F767FC">
        <w:rPr>
          <w:rFonts w:ascii="Times New Roman" w:hAnsi="Times New Roman" w:cs="Times New Roman"/>
          <w:sz w:val="28"/>
          <w:szCs w:val="28"/>
        </w:rPr>
        <w:t>overhanging limbs, buildings, vehicles, and equipment. You’ll need at least three times the height of the pile of vertical clearance.</w:t>
      </w:r>
    </w:p>
    <w:p w:rsidR="00F767FC" w:rsidRPr="00F767FC" w:rsidRDefault="00F767FC" w:rsidP="00F767FC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F767FC">
        <w:rPr>
          <w:rFonts w:ascii="Times New Roman" w:hAnsi="Times New Roman" w:cs="Times New Roman"/>
          <w:sz w:val="28"/>
          <w:szCs w:val="28"/>
        </w:rPr>
        <w:t>The site should be surrounded by gravel or mineral soil (dirt) at least 10 feet in all directions. Keep the surroundings watered down during the burn and have a shovel close by.</w:t>
      </w:r>
    </w:p>
    <w:p w:rsidR="00406A24" w:rsidRDefault="00406A24" w:rsidP="00F767FC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Keep your piles small and manageable. Add additional debris as the fire burns down. </w:t>
      </w:r>
    </w:p>
    <w:p w:rsidR="00F767FC" w:rsidRPr="00F767FC" w:rsidRDefault="00F767FC" w:rsidP="00F767FC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F767FC">
        <w:rPr>
          <w:rFonts w:ascii="Times New Roman" w:hAnsi="Times New Roman" w:cs="Times New Roman"/>
          <w:sz w:val="28"/>
          <w:szCs w:val="28"/>
        </w:rPr>
        <w:t>If using a </w:t>
      </w:r>
      <w:r w:rsidRPr="00F767FC">
        <w:rPr>
          <w:rStyle w:val="Strong"/>
          <w:rFonts w:ascii="Times New Roman" w:hAnsi="Times New Roman" w:cs="Times New Roman"/>
          <w:sz w:val="28"/>
          <w:szCs w:val="28"/>
        </w:rPr>
        <w:t>burn barrel</w:t>
      </w:r>
      <w:r w:rsidRPr="00F767FC">
        <w:rPr>
          <w:rFonts w:ascii="Times New Roman" w:hAnsi="Times New Roman" w:cs="Times New Roman"/>
          <w:sz w:val="28"/>
          <w:szCs w:val="28"/>
        </w:rPr>
        <w:t>, make sure it’s made entirely of metal, properly equipped (at least three evenly-spaced, three-inch, screened vents and metal top screen) and in good condition.</w:t>
      </w:r>
    </w:p>
    <w:p w:rsidR="00831A37" w:rsidRPr="00831A37" w:rsidRDefault="00831A37" w:rsidP="00831A3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831A37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="00F767FC" w:rsidRPr="00831A37">
        <w:rPr>
          <w:rFonts w:ascii="Times New Roman" w:hAnsi="Times New Roman" w:cs="Times New Roman"/>
          <w:b/>
          <w:color w:val="FF0000"/>
          <w:sz w:val="28"/>
          <w:szCs w:val="28"/>
        </w:rPr>
        <w:t>lways stay with your fire until it is completely out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F767FC" w:rsidRPr="00831A37">
        <w:rPr>
          <w:rFonts w:ascii="Times New Roman" w:hAnsi="Times New Roman" w:cs="Times New Roman"/>
          <w:sz w:val="28"/>
          <w:szCs w:val="28"/>
        </w:rPr>
        <w:t>Drown the fire with water, turn over the ashes with a shovel and drown it again. Repeat several times.</w:t>
      </w:r>
    </w:p>
    <w:p w:rsidR="00E81C36" w:rsidRDefault="00E81C36" w:rsidP="00406A2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81C36" w:rsidRDefault="00E81C36" w:rsidP="00406A2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2747F" w:rsidRPr="00E81C36" w:rsidRDefault="00E44133" w:rsidP="00831A37">
      <w:pPr>
        <w:rPr>
          <w:rFonts w:ascii="Times New Roman" w:hAnsi="Times New Roman" w:cs="Times New Roman"/>
          <w:sz w:val="36"/>
          <w:szCs w:val="36"/>
        </w:rPr>
      </w:pPr>
    </w:p>
    <w:sectPr w:rsidR="0042747F" w:rsidRPr="00E81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6F0E"/>
    <w:multiLevelType w:val="hybridMultilevel"/>
    <w:tmpl w:val="7052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53B40"/>
    <w:multiLevelType w:val="hybridMultilevel"/>
    <w:tmpl w:val="9134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5367B"/>
    <w:multiLevelType w:val="hybridMultilevel"/>
    <w:tmpl w:val="BDFC0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E91ABD"/>
    <w:multiLevelType w:val="hybridMultilevel"/>
    <w:tmpl w:val="EAC6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E3CC8"/>
    <w:multiLevelType w:val="multilevel"/>
    <w:tmpl w:val="D078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227D44"/>
    <w:multiLevelType w:val="hybridMultilevel"/>
    <w:tmpl w:val="D87E17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D5B6DF0"/>
    <w:multiLevelType w:val="hybridMultilevel"/>
    <w:tmpl w:val="B5A4D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1trAwsTA1NzQwMbRQ0lEKTi0uzszPAykwrAUAU5hBIywAAAA="/>
  </w:docVars>
  <w:rsids>
    <w:rsidRoot w:val="00E81C36"/>
    <w:rsid w:val="000138FB"/>
    <w:rsid w:val="002B4081"/>
    <w:rsid w:val="00406A24"/>
    <w:rsid w:val="00491052"/>
    <w:rsid w:val="006C3BF0"/>
    <w:rsid w:val="00831A37"/>
    <w:rsid w:val="00C335F2"/>
    <w:rsid w:val="00CF5509"/>
    <w:rsid w:val="00D85D44"/>
    <w:rsid w:val="00E01EDB"/>
    <w:rsid w:val="00E44133"/>
    <w:rsid w:val="00E81C36"/>
    <w:rsid w:val="00F7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049F8"/>
  <w15:chartTrackingRefBased/>
  <w15:docId w15:val="{9DB82D53-FF23-4EB9-843A-31341BC7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C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767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F9AC7-D711-46F1-A747-6E3C18F6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Tress Dameron</dc:creator>
  <cp:keywords/>
  <dc:description/>
  <cp:lastModifiedBy>Tress Dameron</cp:lastModifiedBy>
  <cp:revision>2</cp:revision>
  <cp:lastPrinted>2018-05-11T19:42:00Z</cp:lastPrinted>
  <dcterms:created xsi:type="dcterms:W3CDTF">2018-05-11T19:00:00Z</dcterms:created>
  <dcterms:modified xsi:type="dcterms:W3CDTF">2018-05-11T19:50:00Z</dcterms:modified>
</cp:coreProperties>
</file>