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FE" w:rsidRPr="007718F5" w:rsidRDefault="006E5348" w:rsidP="00174EC5">
      <w:pPr>
        <w:spacing w:after="0"/>
        <w:ind w:right="-720"/>
        <w:jc w:val="center"/>
        <w:rPr>
          <w:rFonts w:ascii="Arial Narrow" w:hAnsi="Arial Narrow"/>
          <w:b/>
          <w:sz w:val="28"/>
          <w:szCs w:val="28"/>
        </w:rPr>
      </w:pPr>
      <w:r w:rsidRPr="007718F5">
        <w:rPr>
          <w:rFonts w:ascii="Arial Narrow" w:hAnsi="Arial Narrow"/>
          <w:b/>
          <w:sz w:val="28"/>
          <w:szCs w:val="28"/>
        </w:rPr>
        <w:t>Franklin County Board of County Commissioners</w:t>
      </w:r>
      <w:r w:rsidR="00174EC5" w:rsidRPr="007718F5">
        <w:rPr>
          <w:rFonts w:ascii="Arial Narrow" w:hAnsi="Arial Narrow"/>
          <w:b/>
          <w:sz w:val="28"/>
          <w:szCs w:val="28"/>
        </w:rPr>
        <w:t xml:space="preserve"> - </w:t>
      </w:r>
      <w:r w:rsidR="00A049FE" w:rsidRPr="007718F5">
        <w:rPr>
          <w:rFonts w:ascii="Arial Narrow" w:hAnsi="Arial Narrow"/>
          <w:b/>
          <w:sz w:val="28"/>
          <w:szCs w:val="28"/>
        </w:rPr>
        <w:t>Emergency Management</w:t>
      </w:r>
    </w:p>
    <w:p w:rsidR="00A049FE" w:rsidRPr="007718F5" w:rsidRDefault="006A3C5D" w:rsidP="00323D3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7718F5">
        <w:rPr>
          <w:rFonts w:ascii="Arial Narrow" w:hAnsi="Arial Narrow"/>
          <w:b/>
          <w:sz w:val="28"/>
          <w:szCs w:val="28"/>
        </w:rPr>
        <w:t>Request for Qualifications</w:t>
      </w:r>
      <w:r w:rsidR="00174EC5" w:rsidRPr="007718F5">
        <w:rPr>
          <w:rFonts w:ascii="Arial Narrow" w:hAnsi="Arial Narrow"/>
          <w:b/>
          <w:sz w:val="28"/>
          <w:szCs w:val="28"/>
        </w:rPr>
        <w:t xml:space="preserve"> (RFQ)</w:t>
      </w:r>
    </w:p>
    <w:p w:rsidR="00323D3F" w:rsidRPr="00174EC5" w:rsidRDefault="00323D3F" w:rsidP="00323D3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A049FE" w:rsidRDefault="006A3C5D" w:rsidP="00323D3F">
      <w:pPr>
        <w:jc w:val="both"/>
        <w:rPr>
          <w:rFonts w:ascii="Arial Narrow" w:hAnsi="Arial Narrow"/>
          <w:sz w:val="24"/>
          <w:szCs w:val="24"/>
        </w:rPr>
      </w:pPr>
      <w:r w:rsidRPr="007718F5">
        <w:rPr>
          <w:rFonts w:ascii="Arial Narrow" w:hAnsi="Arial Narrow"/>
          <w:sz w:val="24"/>
          <w:szCs w:val="24"/>
        </w:rPr>
        <w:t>Franklin</w:t>
      </w:r>
      <w:r w:rsidR="00A049FE" w:rsidRPr="007718F5">
        <w:rPr>
          <w:rFonts w:ascii="Arial Narrow" w:hAnsi="Arial Narrow"/>
          <w:sz w:val="24"/>
          <w:szCs w:val="24"/>
        </w:rPr>
        <w:t xml:space="preserve"> County Emergency Management </w:t>
      </w:r>
      <w:r w:rsidR="000C4820" w:rsidRPr="007718F5">
        <w:rPr>
          <w:rFonts w:ascii="Arial Narrow" w:hAnsi="Arial Narrow"/>
          <w:sz w:val="24"/>
          <w:szCs w:val="24"/>
        </w:rPr>
        <w:t>has received an agreement for $1</w:t>
      </w:r>
      <w:r w:rsidR="00F027E4" w:rsidRPr="007718F5">
        <w:rPr>
          <w:rFonts w:ascii="Arial Narrow" w:hAnsi="Arial Narrow"/>
          <w:sz w:val="24"/>
          <w:szCs w:val="24"/>
        </w:rPr>
        <w:t>1,000</w:t>
      </w:r>
      <w:r w:rsidR="000C4820" w:rsidRPr="007718F5">
        <w:rPr>
          <w:rFonts w:ascii="Arial Narrow" w:hAnsi="Arial Narrow"/>
          <w:sz w:val="24"/>
          <w:szCs w:val="24"/>
        </w:rPr>
        <w:t xml:space="preserve"> and </w:t>
      </w:r>
      <w:r w:rsidR="00A049FE" w:rsidRPr="007718F5">
        <w:rPr>
          <w:rFonts w:ascii="Arial Narrow" w:hAnsi="Arial Narrow"/>
          <w:sz w:val="24"/>
          <w:szCs w:val="24"/>
        </w:rPr>
        <w:t xml:space="preserve">is seeking qualified contractors </w:t>
      </w:r>
      <w:r w:rsidR="00D550FA" w:rsidRPr="007718F5">
        <w:rPr>
          <w:rFonts w:ascii="Arial Narrow" w:hAnsi="Arial Narrow"/>
          <w:sz w:val="24"/>
          <w:szCs w:val="24"/>
        </w:rPr>
        <w:t>to execute one (1)</w:t>
      </w:r>
      <w:r w:rsidR="000631B5" w:rsidRPr="007718F5">
        <w:rPr>
          <w:rFonts w:ascii="Arial Narrow" w:hAnsi="Arial Narrow"/>
          <w:sz w:val="24"/>
          <w:szCs w:val="24"/>
        </w:rPr>
        <w:t xml:space="preserve"> Homeland Security Exercise Evaluation Progr</w:t>
      </w:r>
      <w:r w:rsidR="00F027E4" w:rsidRPr="007718F5">
        <w:rPr>
          <w:rFonts w:ascii="Arial Narrow" w:hAnsi="Arial Narrow"/>
          <w:sz w:val="24"/>
          <w:szCs w:val="24"/>
        </w:rPr>
        <w:t>am (HSEEP) Compliant Exercise and at a minimum</w:t>
      </w:r>
      <w:r w:rsidR="00174EC5" w:rsidRPr="007718F5">
        <w:rPr>
          <w:rFonts w:ascii="Arial Narrow" w:hAnsi="Arial Narrow"/>
          <w:sz w:val="24"/>
          <w:szCs w:val="24"/>
        </w:rPr>
        <w:t xml:space="preserve"> of </w:t>
      </w:r>
      <w:r w:rsidR="00073372">
        <w:rPr>
          <w:rFonts w:ascii="Arial Narrow" w:hAnsi="Arial Narrow"/>
          <w:sz w:val="24"/>
          <w:szCs w:val="24"/>
        </w:rPr>
        <w:t xml:space="preserve">one </w:t>
      </w:r>
      <w:r w:rsidR="00D550FA" w:rsidRPr="007718F5">
        <w:rPr>
          <w:rFonts w:ascii="Arial Narrow" w:hAnsi="Arial Narrow"/>
          <w:sz w:val="24"/>
          <w:szCs w:val="24"/>
        </w:rPr>
        <w:t>(</w:t>
      </w:r>
      <w:r w:rsidR="00073372">
        <w:rPr>
          <w:rFonts w:ascii="Arial Narrow" w:hAnsi="Arial Narrow"/>
          <w:sz w:val="24"/>
          <w:szCs w:val="24"/>
        </w:rPr>
        <w:t>1</w:t>
      </w:r>
      <w:r w:rsidR="00D550FA" w:rsidRPr="007718F5">
        <w:rPr>
          <w:rFonts w:ascii="Arial Narrow" w:hAnsi="Arial Narrow"/>
          <w:sz w:val="24"/>
          <w:szCs w:val="24"/>
        </w:rPr>
        <w:t xml:space="preserve">) </w:t>
      </w:r>
      <w:r w:rsidR="00A00286" w:rsidRPr="007718F5">
        <w:rPr>
          <w:rFonts w:ascii="Arial Narrow" w:hAnsi="Arial Narrow"/>
          <w:sz w:val="24"/>
          <w:szCs w:val="24"/>
        </w:rPr>
        <w:t>Drill for First Responders in Franklin County.</w:t>
      </w:r>
      <w:r w:rsidR="00C46A39">
        <w:rPr>
          <w:rFonts w:ascii="Arial Narrow" w:hAnsi="Arial Narrow"/>
          <w:sz w:val="24"/>
          <w:szCs w:val="24"/>
        </w:rPr>
        <w:t xml:space="preserve"> Type of exercise to be determine</w:t>
      </w:r>
      <w:r w:rsidR="00CE7A75">
        <w:rPr>
          <w:rFonts w:ascii="Arial Narrow" w:hAnsi="Arial Narrow"/>
          <w:sz w:val="24"/>
          <w:szCs w:val="24"/>
        </w:rPr>
        <w:t>d</w:t>
      </w:r>
      <w:r w:rsidR="00C46A39">
        <w:rPr>
          <w:rFonts w:ascii="Arial Narrow" w:hAnsi="Arial Narrow"/>
          <w:sz w:val="24"/>
          <w:szCs w:val="24"/>
        </w:rPr>
        <w:t xml:space="preserve">. </w:t>
      </w:r>
    </w:p>
    <w:p w:rsidR="00084092" w:rsidRPr="007718F5" w:rsidRDefault="00084092" w:rsidP="00D27355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7718F5">
        <w:rPr>
          <w:rFonts w:ascii="Arial Narrow" w:hAnsi="Arial Narrow"/>
          <w:b/>
          <w:sz w:val="24"/>
          <w:szCs w:val="24"/>
        </w:rPr>
        <w:t>Deliverables:</w:t>
      </w:r>
    </w:p>
    <w:p w:rsidR="00084092" w:rsidRDefault="00084092" w:rsidP="00D2735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718F5">
        <w:rPr>
          <w:rFonts w:ascii="Arial Narrow" w:hAnsi="Arial Narrow"/>
          <w:sz w:val="24"/>
          <w:szCs w:val="24"/>
        </w:rPr>
        <w:t xml:space="preserve">The selected contractor will be responsible for </w:t>
      </w:r>
      <w:r w:rsidR="000631B5" w:rsidRPr="007718F5">
        <w:rPr>
          <w:rFonts w:ascii="Arial Narrow" w:hAnsi="Arial Narrow"/>
          <w:sz w:val="24"/>
          <w:szCs w:val="24"/>
        </w:rPr>
        <w:t>conducting three exercise planning meetings, executing a</w:t>
      </w:r>
      <w:r w:rsidR="00174EC5" w:rsidRPr="007718F5">
        <w:rPr>
          <w:rFonts w:ascii="Arial Narrow" w:hAnsi="Arial Narrow"/>
          <w:sz w:val="24"/>
          <w:szCs w:val="24"/>
        </w:rPr>
        <w:t>n</w:t>
      </w:r>
      <w:r w:rsidR="000631B5" w:rsidRPr="007718F5">
        <w:rPr>
          <w:rFonts w:ascii="Arial Narrow" w:hAnsi="Arial Narrow"/>
          <w:sz w:val="24"/>
          <w:szCs w:val="24"/>
        </w:rPr>
        <w:t xml:space="preserve"> </w:t>
      </w:r>
      <w:r w:rsidR="00A00286" w:rsidRPr="007718F5">
        <w:rPr>
          <w:rFonts w:ascii="Arial Narrow" w:hAnsi="Arial Narrow"/>
          <w:sz w:val="24"/>
          <w:szCs w:val="24"/>
        </w:rPr>
        <w:t>e</w:t>
      </w:r>
      <w:r w:rsidR="000631B5" w:rsidRPr="007718F5">
        <w:rPr>
          <w:rFonts w:ascii="Arial Narrow" w:hAnsi="Arial Narrow"/>
          <w:sz w:val="24"/>
          <w:szCs w:val="24"/>
        </w:rPr>
        <w:t>xercise</w:t>
      </w:r>
      <w:r w:rsidR="00A00286" w:rsidRPr="007718F5">
        <w:rPr>
          <w:rFonts w:ascii="Arial Narrow" w:hAnsi="Arial Narrow"/>
          <w:sz w:val="24"/>
          <w:szCs w:val="24"/>
        </w:rPr>
        <w:t xml:space="preserve">, </w:t>
      </w:r>
      <w:r w:rsidR="000631B5" w:rsidRPr="007718F5">
        <w:rPr>
          <w:rFonts w:ascii="Arial Narrow" w:hAnsi="Arial Narrow"/>
          <w:sz w:val="24"/>
          <w:szCs w:val="24"/>
        </w:rPr>
        <w:t>developing and completing the After Act</w:t>
      </w:r>
      <w:r w:rsidR="00A00286" w:rsidRPr="007718F5">
        <w:rPr>
          <w:rFonts w:ascii="Arial Narrow" w:hAnsi="Arial Narrow"/>
          <w:sz w:val="24"/>
          <w:szCs w:val="24"/>
        </w:rPr>
        <w:t xml:space="preserve">ion Report and Improvement Plan and executing </w:t>
      </w:r>
      <w:r w:rsidR="00073372">
        <w:rPr>
          <w:rFonts w:ascii="Arial Narrow" w:hAnsi="Arial Narrow"/>
          <w:sz w:val="24"/>
          <w:szCs w:val="24"/>
        </w:rPr>
        <w:t xml:space="preserve">a minimum of one </w:t>
      </w:r>
      <w:r w:rsidR="00A00286" w:rsidRPr="007718F5">
        <w:rPr>
          <w:rFonts w:ascii="Arial Narrow" w:hAnsi="Arial Narrow"/>
          <w:sz w:val="24"/>
          <w:szCs w:val="24"/>
        </w:rPr>
        <w:t>(</w:t>
      </w:r>
      <w:r w:rsidR="00073372">
        <w:rPr>
          <w:rFonts w:ascii="Arial Narrow" w:hAnsi="Arial Narrow"/>
          <w:sz w:val="24"/>
          <w:szCs w:val="24"/>
        </w:rPr>
        <w:t>1</w:t>
      </w:r>
      <w:r w:rsidR="00A00286" w:rsidRPr="007718F5">
        <w:rPr>
          <w:rFonts w:ascii="Arial Narrow" w:hAnsi="Arial Narrow"/>
          <w:sz w:val="24"/>
          <w:szCs w:val="24"/>
        </w:rPr>
        <w:t xml:space="preserve">) </w:t>
      </w:r>
      <w:r w:rsidR="00D550FA" w:rsidRPr="007718F5">
        <w:rPr>
          <w:rFonts w:ascii="Arial Narrow" w:hAnsi="Arial Narrow"/>
          <w:sz w:val="24"/>
          <w:szCs w:val="24"/>
        </w:rPr>
        <w:t xml:space="preserve">drill </w:t>
      </w:r>
      <w:r w:rsidR="000A7F83">
        <w:rPr>
          <w:rFonts w:ascii="Arial Narrow" w:hAnsi="Arial Narrow"/>
          <w:sz w:val="24"/>
          <w:szCs w:val="24"/>
        </w:rPr>
        <w:t xml:space="preserve">for first responders.  </w:t>
      </w:r>
      <w:r w:rsidR="00A00286" w:rsidRPr="007718F5">
        <w:rPr>
          <w:rFonts w:ascii="Arial Narrow" w:hAnsi="Arial Narrow"/>
          <w:sz w:val="24"/>
          <w:szCs w:val="24"/>
        </w:rPr>
        <w:t>In addition</w:t>
      </w:r>
      <w:r w:rsidR="00D550FA" w:rsidRPr="007718F5">
        <w:rPr>
          <w:rFonts w:ascii="Arial Narrow" w:hAnsi="Arial Narrow"/>
          <w:sz w:val="24"/>
          <w:szCs w:val="24"/>
        </w:rPr>
        <w:t xml:space="preserve">, </w:t>
      </w:r>
      <w:r w:rsidR="00054FA5" w:rsidRPr="007718F5">
        <w:rPr>
          <w:rFonts w:ascii="Arial Narrow" w:hAnsi="Arial Narrow"/>
          <w:sz w:val="24"/>
          <w:szCs w:val="24"/>
        </w:rPr>
        <w:t>the contractor will be responsible for assisting the county emergency management office with completing all required quarterly reports, submitting request for reimbursement and conducting the close out report.</w:t>
      </w:r>
      <w:r w:rsidRPr="007718F5">
        <w:rPr>
          <w:rFonts w:ascii="Arial Narrow" w:hAnsi="Arial Narrow"/>
          <w:sz w:val="24"/>
          <w:szCs w:val="24"/>
        </w:rPr>
        <w:t xml:space="preserve"> </w:t>
      </w:r>
    </w:p>
    <w:p w:rsidR="00D27355" w:rsidRPr="007718F5" w:rsidRDefault="00D27355" w:rsidP="00D2735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84092" w:rsidRPr="007718F5" w:rsidRDefault="00084092" w:rsidP="00D27355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718F5">
        <w:rPr>
          <w:rFonts w:ascii="Arial Narrow" w:hAnsi="Arial Narrow"/>
          <w:b/>
          <w:sz w:val="28"/>
          <w:szCs w:val="28"/>
        </w:rPr>
        <w:t>Basis for Selection:</w:t>
      </w:r>
    </w:p>
    <w:p w:rsidR="00174EC5" w:rsidRDefault="00174EC5" w:rsidP="00D2735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>Prospective contractors will be evaluated using the below listed criteria</w:t>
      </w:r>
      <w:r w:rsidR="00A6050C">
        <w:rPr>
          <w:rFonts w:ascii="Arial Narrow" w:hAnsi="Arial Narrow"/>
          <w:sz w:val="28"/>
          <w:szCs w:val="28"/>
        </w:rPr>
        <w:t xml:space="preserve">.  </w:t>
      </w:r>
      <w:r w:rsidRPr="007718F5">
        <w:rPr>
          <w:rFonts w:ascii="Arial Narrow" w:hAnsi="Arial Narrow"/>
          <w:sz w:val="28"/>
          <w:szCs w:val="28"/>
        </w:rPr>
        <w:t xml:space="preserve"> All RFQ’s must be submitted by </w:t>
      </w:r>
      <w:r w:rsidR="00227501">
        <w:rPr>
          <w:rFonts w:ascii="Arial Narrow" w:hAnsi="Arial Narrow"/>
          <w:b/>
          <w:sz w:val="28"/>
          <w:szCs w:val="28"/>
          <w:u w:val="single"/>
        </w:rPr>
        <w:t>June 3</w:t>
      </w:r>
      <w:r w:rsidRPr="007718F5">
        <w:rPr>
          <w:rFonts w:ascii="Arial Narrow" w:hAnsi="Arial Narrow"/>
          <w:b/>
          <w:sz w:val="28"/>
          <w:szCs w:val="28"/>
          <w:u w:val="single"/>
        </w:rPr>
        <w:t xml:space="preserve">, 2016 by 4:00 pm </w:t>
      </w:r>
      <w:r w:rsidRPr="007718F5">
        <w:rPr>
          <w:rFonts w:ascii="Arial Narrow" w:hAnsi="Arial Narrow"/>
          <w:sz w:val="28"/>
          <w:szCs w:val="28"/>
        </w:rPr>
        <w:t xml:space="preserve">to be considered for award.  Any proposals received after that date will not be reviewed.   </w:t>
      </w:r>
    </w:p>
    <w:p w:rsidR="00D27355" w:rsidRPr="007718F5" w:rsidRDefault="00D27355" w:rsidP="00D27355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174EC5" w:rsidRPr="007718F5" w:rsidRDefault="00174EC5" w:rsidP="007718F5">
      <w:pPr>
        <w:pStyle w:val="ListParagraph"/>
        <w:numPr>
          <w:ilvl w:val="0"/>
          <w:numId w:val="1"/>
        </w:numPr>
        <w:ind w:left="450" w:hanging="270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>Proposed execution dates of the planning meetings, exercise and three drills (15%)</w:t>
      </w:r>
    </w:p>
    <w:p w:rsidR="00174EC5" w:rsidRPr="007718F5" w:rsidRDefault="00A6050C" w:rsidP="007718F5">
      <w:pPr>
        <w:pStyle w:val="ListParagraph"/>
        <w:numPr>
          <w:ilvl w:val="0"/>
          <w:numId w:val="1"/>
        </w:numPr>
        <w:ind w:left="450" w:hanging="27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Qualifications of the Firm (50</w:t>
      </w:r>
      <w:r w:rsidR="00174EC5" w:rsidRPr="007718F5">
        <w:rPr>
          <w:rFonts w:ascii="Arial Narrow" w:hAnsi="Arial Narrow"/>
          <w:sz w:val="28"/>
          <w:szCs w:val="28"/>
        </w:rPr>
        <w:t>%)</w:t>
      </w:r>
    </w:p>
    <w:p w:rsidR="00174EC5" w:rsidRDefault="00174EC5" w:rsidP="007718F5">
      <w:pPr>
        <w:pStyle w:val="ListParagraph"/>
        <w:numPr>
          <w:ilvl w:val="0"/>
          <w:numId w:val="1"/>
        </w:numPr>
        <w:ind w:left="450" w:hanging="270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>Knowledge and experience wit</w:t>
      </w:r>
      <w:r w:rsidR="00A6050C">
        <w:rPr>
          <w:rFonts w:ascii="Arial Narrow" w:hAnsi="Arial Narrow"/>
          <w:sz w:val="28"/>
          <w:szCs w:val="28"/>
        </w:rPr>
        <w:t>h FDEM contract requirements (35</w:t>
      </w:r>
      <w:r w:rsidRPr="007718F5">
        <w:rPr>
          <w:rFonts w:ascii="Arial Narrow" w:hAnsi="Arial Narrow"/>
          <w:sz w:val="28"/>
          <w:szCs w:val="28"/>
        </w:rPr>
        <w:t>%)</w:t>
      </w:r>
    </w:p>
    <w:p w:rsidR="00073372" w:rsidRPr="00073372" w:rsidRDefault="00073372" w:rsidP="0007337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Franklin County may give priority to Minority Contractors.</w:t>
      </w:r>
    </w:p>
    <w:p w:rsidR="00174EC5" w:rsidRPr="007718F5" w:rsidRDefault="00084092" w:rsidP="00D27355">
      <w:pPr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7718F5">
        <w:rPr>
          <w:rFonts w:ascii="Arial Narrow" w:hAnsi="Arial Narrow"/>
          <w:b/>
          <w:sz w:val="28"/>
          <w:szCs w:val="28"/>
        </w:rPr>
        <w:t>Submissions</w:t>
      </w:r>
      <w:r w:rsidR="00174EC5" w:rsidRPr="007718F5">
        <w:rPr>
          <w:rFonts w:ascii="Arial Narrow" w:hAnsi="Arial Narrow"/>
          <w:b/>
          <w:sz w:val="28"/>
          <w:szCs w:val="28"/>
        </w:rPr>
        <w:t>:</w:t>
      </w:r>
    </w:p>
    <w:p w:rsidR="007718F5" w:rsidRPr="007718F5" w:rsidRDefault="00174EC5" w:rsidP="00D2735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 xml:space="preserve">Prospective contractors </w:t>
      </w:r>
      <w:r w:rsidRPr="007718F5">
        <w:rPr>
          <w:rFonts w:ascii="Arial Narrow" w:hAnsi="Arial Narrow"/>
          <w:b/>
          <w:sz w:val="28"/>
          <w:szCs w:val="28"/>
          <w:u w:val="single"/>
        </w:rPr>
        <w:t>MUST</w:t>
      </w:r>
      <w:r w:rsidRPr="007718F5">
        <w:rPr>
          <w:rFonts w:ascii="Arial Narrow" w:hAnsi="Arial Narrow"/>
          <w:sz w:val="28"/>
          <w:szCs w:val="28"/>
        </w:rPr>
        <w:t xml:space="preserve"> </w:t>
      </w:r>
      <w:r w:rsidR="007718F5" w:rsidRPr="007718F5">
        <w:rPr>
          <w:rFonts w:ascii="Arial Narrow" w:hAnsi="Arial Narrow"/>
          <w:sz w:val="28"/>
          <w:szCs w:val="28"/>
        </w:rPr>
        <w:t>submit</w:t>
      </w:r>
      <w:r w:rsidR="00C46A39">
        <w:rPr>
          <w:rFonts w:ascii="Arial Narrow" w:hAnsi="Arial Narrow"/>
          <w:sz w:val="28"/>
          <w:szCs w:val="28"/>
        </w:rPr>
        <w:t xml:space="preserve"> sealed</w:t>
      </w:r>
      <w:r w:rsidR="007718F5" w:rsidRPr="007718F5">
        <w:rPr>
          <w:rFonts w:ascii="Arial Narrow" w:hAnsi="Arial Narrow"/>
          <w:sz w:val="28"/>
          <w:szCs w:val="28"/>
        </w:rPr>
        <w:t xml:space="preserve"> </w:t>
      </w:r>
      <w:r w:rsidR="007718F5" w:rsidRPr="00D27355">
        <w:rPr>
          <w:rFonts w:ascii="Arial Narrow" w:hAnsi="Arial Narrow"/>
          <w:b/>
          <w:sz w:val="28"/>
          <w:szCs w:val="28"/>
          <w:u w:val="single"/>
        </w:rPr>
        <w:t>four (4) copies of their proposal, one (1) marked as Original</w:t>
      </w:r>
      <w:r w:rsidR="00965B02" w:rsidRPr="00D27355">
        <w:rPr>
          <w:rFonts w:ascii="Arial Narrow" w:hAnsi="Arial Narrow"/>
          <w:b/>
          <w:sz w:val="28"/>
          <w:szCs w:val="28"/>
          <w:u w:val="single"/>
        </w:rPr>
        <w:t>.</w:t>
      </w:r>
      <w:r w:rsidR="00965B02">
        <w:rPr>
          <w:rFonts w:ascii="Arial Narrow" w:hAnsi="Arial Narrow"/>
          <w:sz w:val="28"/>
          <w:szCs w:val="28"/>
        </w:rPr>
        <w:t xml:space="preserve">  </w:t>
      </w:r>
      <w:r w:rsidR="00D27355" w:rsidRPr="00D27355">
        <w:rPr>
          <w:rFonts w:ascii="Arial Narrow" w:hAnsi="Arial Narrow"/>
          <w:sz w:val="28"/>
          <w:szCs w:val="28"/>
          <w:u w:val="single"/>
        </w:rPr>
        <w:t>No binders required, proposals should be stabled in the upper left hand corner.</w:t>
      </w:r>
      <w:r w:rsidR="00D27355">
        <w:rPr>
          <w:rFonts w:ascii="Arial Narrow" w:hAnsi="Arial Narrow"/>
          <w:sz w:val="28"/>
          <w:szCs w:val="28"/>
        </w:rPr>
        <w:t xml:space="preserve">  </w:t>
      </w:r>
      <w:r w:rsidR="00965B02">
        <w:rPr>
          <w:rFonts w:ascii="Arial Narrow" w:hAnsi="Arial Narrow"/>
          <w:sz w:val="28"/>
          <w:szCs w:val="28"/>
        </w:rPr>
        <w:t>All proposa</w:t>
      </w:r>
      <w:r w:rsidR="00D27355">
        <w:rPr>
          <w:rFonts w:ascii="Arial Narrow" w:hAnsi="Arial Narrow"/>
          <w:sz w:val="28"/>
          <w:szCs w:val="28"/>
        </w:rPr>
        <w:t>ls</w:t>
      </w:r>
      <w:r w:rsidR="00965B02">
        <w:rPr>
          <w:rFonts w:ascii="Arial Narrow" w:hAnsi="Arial Narrow"/>
          <w:sz w:val="28"/>
          <w:szCs w:val="28"/>
        </w:rPr>
        <w:t xml:space="preserve"> must be submitted </w:t>
      </w:r>
      <w:r w:rsidR="007718F5" w:rsidRPr="007718F5">
        <w:rPr>
          <w:rFonts w:ascii="Arial Narrow" w:hAnsi="Arial Narrow"/>
          <w:sz w:val="28"/>
          <w:szCs w:val="28"/>
        </w:rPr>
        <w:t xml:space="preserve">no later than </w:t>
      </w:r>
      <w:r w:rsidR="00227501">
        <w:rPr>
          <w:rFonts w:ascii="Arial Narrow" w:hAnsi="Arial Narrow"/>
          <w:b/>
          <w:sz w:val="28"/>
          <w:szCs w:val="28"/>
          <w:u w:val="single"/>
        </w:rPr>
        <w:t>June 3</w:t>
      </w:r>
      <w:r w:rsidR="007718F5" w:rsidRPr="007718F5">
        <w:rPr>
          <w:rFonts w:ascii="Arial Narrow" w:hAnsi="Arial Narrow"/>
          <w:b/>
          <w:sz w:val="28"/>
          <w:szCs w:val="28"/>
          <w:u w:val="single"/>
        </w:rPr>
        <w:t>, 2016 by 4:00 pm</w:t>
      </w:r>
      <w:r w:rsidR="007718F5" w:rsidRPr="007718F5">
        <w:rPr>
          <w:rFonts w:ascii="Arial Narrow" w:hAnsi="Arial Narrow"/>
          <w:sz w:val="28"/>
          <w:szCs w:val="28"/>
        </w:rPr>
        <w:t xml:space="preserve"> to:  </w:t>
      </w:r>
    </w:p>
    <w:p w:rsidR="007718F5" w:rsidRPr="007718F5" w:rsidRDefault="007718F5" w:rsidP="007718F5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ab/>
      </w:r>
      <w:r w:rsidRPr="007718F5">
        <w:rPr>
          <w:rFonts w:ascii="Arial Narrow" w:hAnsi="Arial Narrow"/>
          <w:sz w:val="28"/>
          <w:szCs w:val="28"/>
        </w:rPr>
        <w:tab/>
        <w:t>Franklin County Clerk’s Office</w:t>
      </w:r>
    </w:p>
    <w:p w:rsidR="007718F5" w:rsidRPr="007718F5" w:rsidRDefault="00A6050C" w:rsidP="007718F5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33 Market Street, Suite 203</w:t>
      </w:r>
    </w:p>
    <w:p w:rsidR="007718F5" w:rsidRDefault="007718F5" w:rsidP="007718F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718F5">
        <w:rPr>
          <w:rFonts w:ascii="Arial Narrow" w:hAnsi="Arial Narrow"/>
          <w:sz w:val="28"/>
          <w:szCs w:val="28"/>
        </w:rPr>
        <w:tab/>
      </w:r>
      <w:r w:rsidRPr="007718F5">
        <w:rPr>
          <w:rFonts w:ascii="Arial Narrow" w:hAnsi="Arial Narrow"/>
          <w:sz w:val="28"/>
          <w:szCs w:val="28"/>
        </w:rPr>
        <w:tab/>
        <w:t>Apalachicola, Florida 32320</w:t>
      </w:r>
    </w:p>
    <w:p w:rsidR="00D27355" w:rsidRDefault="00D27355" w:rsidP="00A32966">
      <w:pPr>
        <w:spacing w:after="0"/>
        <w:rPr>
          <w:rFonts w:ascii="Arial Narrow" w:hAnsi="Arial Narrow"/>
          <w:sz w:val="28"/>
          <w:szCs w:val="28"/>
        </w:rPr>
      </w:pPr>
    </w:p>
    <w:p w:rsidR="00084092" w:rsidRPr="00965B02" w:rsidRDefault="007718F5" w:rsidP="00A32966">
      <w:pPr>
        <w:tabs>
          <w:tab w:val="left" w:pos="5385"/>
        </w:tabs>
        <w:spacing w:after="0"/>
        <w:rPr>
          <w:rFonts w:ascii="Arial Narrow" w:hAnsi="Arial Narrow"/>
          <w:b/>
          <w:sz w:val="28"/>
          <w:szCs w:val="28"/>
        </w:rPr>
      </w:pPr>
      <w:r w:rsidRPr="00965B02">
        <w:rPr>
          <w:rFonts w:ascii="Arial Narrow" w:hAnsi="Arial Narrow"/>
          <w:b/>
          <w:sz w:val="28"/>
          <w:szCs w:val="28"/>
        </w:rPr>
        <w:t>Qu</w:t>
      </w:r>
      <w:r w:rsidR="00084092" w:rsidRPr="00965B02">
        <w:rPr>
          <w:rFonts w:ascii="Arial Narrow" w:hAnsi="Arial Narrow"/>
          <w:b/>
          <w:sz w:val="28"/>
          <w:szCs w:val="28"/>
        </w:rPr>
        <w:t>estions:</w:t>
      </w:r>
    </w:p>
    <w:p w:rsidR="008048B1" w:rsidRPr="00965B02" w:rsidRDefault="00084092" w:rsidP="00A3296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965B02">
        <w:rPr>
          <w:rFonts w:ascii="Arial Narrow" w:hAnsi="Arial Narrow"/>
          <w:b/>
          <w:sz w:val="28"/>
          <w:szCs w:val="28"/>
        </w:rPr>
        <w:t xml:space="preserve">Any questions regarding the project should be directed </w:t>
      </w:r>
      <w:r w:rsidR="00323D3F" w:rsidRPr="00965B02">
        <w:rPr>
          <w:rFonts w:ascii="Arial Narrow" w:hAnsi="Arial Narrow"/>
          <w:b/>
          <w:sz w:val="28"/>
          <w:szCs w:val="28"/>
        </w:rPr>
        <w:t xml:space="preserve">in writing </w:t>
      </w:r>
      <w:r w:rsidR="00054FA5" w:rsidRPr="00965B02">
        <w:rPr>
          <w:rFonts w:ascii="Arial Narrow" w:hAnsi="Arial Narrow"/>
          <w:b/>
          <w:sz w:val="28"/>
          <w:szCs w:val="28"/>
          <w:u w:val="single"/>
        </w:rPr>
        <w:t xml:space="preserve">no later than </w:t>
      </w:r>
      <w:r w:rsidR="00227501">
        <w:rPr>
          <w:rFonts w:ascii="Arial Narrow" w:hAnsi="Arial Narrow"/>
          <w:b/>
          <w:sz w:val="28"/>
          <w:szCs w:val="28"/>
          <w:u w:val="single"/>
        </w:rPr>
        <w:t>May 31</w:t>
      </w:r>
      <w:r w:rsidR="00054FA5" w:rsidRPr="00965B02">
        <w:rPr>
          <w:rFonts w:ascii="Arial Narrow" w:hAnsi="Arial Narrow"/>
          <w:b/>
          <w:sz w:val="28"/>
          <w:szCs w:val="28"/>
          <w:u w:val="single"/>
        </w:rPr>
        <w:t xml:space="preserve">, </w:t>
      </w:r>
      <w:r w:rsidR="00054FA5" w:rsidRPr="008048B1">
        <w:rPr>
          <w:rFonts w:ascii="Arial Narrow" w:hAnsi="Arial Narrow"/>
          <w:b/>
          <w:sz w:val="28"/>
          <w:szCs w:val="28"/>
        </w:rPr>
        <w:t>201</w:t>
      </w:r>
      <w:r w:rsidR="00D550FA" w:rsidRPr="008048B1">
        <w:rPr>
          <w:rFonts w:ascii="Arial Narrow" w:hAnsi="Arial Narrow"/>
          <w:b/>
          <w:sz w:val="28"/>
          <w:szCs w:val="28"/>
        </w:rPr>
        <w:t>6</w:t>
      </w:r>
      <w:r w:rsidR="008048B1">
        <w:rPr>
          <w:rFonts w:ascii="Arial Narrow" w:hAnsi="Arial Narrow"/>
          <w:b/>
          <w:sz w:val="28"/>
          <w:szCs w:val="28"/>
        </w:rPr>
        <w:t xml:space="preserve"> </w:t>
      </w:r>
      <w:r w:rsidR="00323D3F" w:rsidRPr="008048B1">
        <w:rPr>
          <w:rFonts w:ascii="Arial Narrow" w:hAnsi="Arial Narrow"/>
          <w:b/>
          <w:sz w:val="28"/>
          <w:szCs w:val="28"/>
        </w:rPr>
        <w:t>to</w:t>
      </w:r>
      <w:r w:rsidR="00054FA5" w:rsidRPr="008048B1">
        <w:rPr>
          <w:rFonts w:ascii="Arial Narrow" w:hAnsi="Arial Narrow"/>
          <w:b/>
          <w:sz w:val="28"/>
          <w:szCs w:val="28"/>
        </w:rPr>
        <w:t xml:space="preserve"> </w:t>
      </w:r>
      <w:r w:rsidR="008048B1">
        <w:rPr>
          <w:rFonts w:ascii="Arial Narrow" w:hAnsi="Arial Narrow"/>
          <w:b/>
          <w:sz w:val="28"/>
          <w:szCs w:val="28"/>
        </w:rPr>
        <w:t xml:space="preserve">Pamela Brownell at </w:t>
      </w:r>
      <w:hyperlink r:id="rId6" w:history="1">
        <w:r w:rsidR="00F40A0A" w:rsidRPr="008048B1">
          <w:rPr>
            <w:rStyle w:val="Hyperlink"/>
            <w:rFonts w:ascii="Arial Narrow" w:hAnsi="Arial Narrow"/>
            <w:b/>
            <w:sz w:val="28"/>
            <w:szCs w:val="28"/>
          </w:rPr>
          <w:t>em3frank@fairpoint.net</w:t>
        </w:r>
      </w:hyperlink>
      <w:r w:rsidR="00CE7A75">
        <w:rPr>
          <w:rFonts w:ascii="Arial Narrow" w:hAnsi="Arial Narrow"/>
          <w:b/>
          <w:sz w:val="28"/>
          <w:szCs w:val="28"/>
        </w:rPr>
        <w:t>.</w:t>
      </w:r>
    </w:p>
    <w:sectPr w:rsidR="008048B1" w:rsidRPr="0096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6AE5"/>
    <w:multiLevelType w:val="hybridMultilevel"/>
    <w:tmpl w:val="BD54D78C"/>
    <w:lvl w:ilvl="0" w:tplc="C41A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FE"/>
    <w:rsid w:val="00054FA5"/>
    <w:rsid w:val="000631B5"/>
    <w:rsid w:val="00073372"/>
    <w:rsid w:val="00084092"/>
    <w:rsid w:val="000A7F83"/>
    <w:rsid w:val="000C4820"/>
    <w:rsid w:val="000E7A50"/>
    <w:rsid w:val="00174EC5"/>
    <w:rsid w:val="00227501"/>
    <w:rsid w:val="002A576A"/>
    <w:rsid w:val="00323D3F"/>
    <w:rsid w:val="006A3C5D"/>
    <w:rsid w:val="006E5348"/>
    <w:rsid w:val="007718F5"/>
    <w:rsid w:val="00774EC6"/>
    <w:rsid w:val="00803533"/>
    <w:rsid w:val="008048B1"/>
    <w:rsid w:val="00965B02"/>
    <w:rsid w:val="00A00286"/>
    <w:rsid w:val="00A049FE"/>
    <w:rsid w:val="00A32966"/>
    <w:rsid w:val="00A6050C"/>
    <w:rsid w:val="00B92025"/>
    <w:rsid w:val="00BD14D3"/>
    <w:rsid w:val="00C46A39"/>
    <w:rsid w:val="00C8796E"/>
    <w:rsid w:val="00CE7A75"/>
    <w:rsid w:val="00D27355"/>
    <w:rsid w:val="00D550FA"/>
    <w:rsid w:val="00F027E4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C2CDE-A00C-4533-919D-289803D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3frank@fairpoin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1CCC-CBD8-47B5-B683-95863DFB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</dc:creator>
  <cp:lastModifiedBy>Pam Brownell</cp:lastModifiedBy>
  <cp:revision>6</cp:revision>
  <cp:lastPrinted>2016-05-03T15:43:00Z</cp:lastPrinted>
  <dcterms:created xsi:type="dcterms:W3CDTF">2016-04-28T16:19:00Z</dcterms:created>
  <dcterms:modified xsi:type="dcterms:W3CDTF">2016-05-03T16:38:00Z</dcterms:modified>
</cp:coreProperties>
</file>